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00"/>
        <w:gridCol w:w="435"/>
        <w:gridCol w:w="4595"/>
      </w:tblGrid>
      <w:tr w:rsidR="00751475" w:rsidRPr="00A858B9" w:rsidTr="00A858B9">
        <w:trPr>
          <w:trHeight w:val="586"/>
        </w:trPr>
        <w:tc>
          <w:tcPr>
            <w:tcW w:w="4200" w:type="dxa"/>
            <w:vMerge w:val="restart"/>
            <w:hideMark/>
          </w:tcPr>
          <w:p w:rsidR="00751475" w:rsidRPr="00653234" w:rsidRDefault="00751475" w:rsidP="00563B3A">
            <w:pPr>
              <w:suppressLineNumbers/>
              <w:suppressAutoHyphens/>
              <w:overflowPunct w:val="0"/>
              <w:autoSpaceDE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lang w:eastAsia="fr-FR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992505" cy="12065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475" w:rsidRPr="00653234" w:rsidRDefault="00751475" w:rsidP="00563B3A">
            <w:pPr>
              <w:suppressAutoHyphens/>
              <w:overflowPunct w:val="0"/>
              <w:autoSpaceDE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eastAsia="fr-FR"/>
              </w:rPr>
            </w:pPr>
            <w:r w:rsidRPr="004C1CD2">
              <w:rPr>
                <w:rFonts w:ascii="Times New Roman" w:eastAsia="Times New Roman" w:hAnsi="Times New Roman"/>
                <w:b/>
                <w:noProof/>
                <w:lang w:eastAsia="fr-FR"/>
              </w:rPr>
              <w:t>SURVILLIERS</w:t>
            </w:r>
          </w:p>
          <w:p w:rsidR="00751475" w:rsidRPr="00A858B9" w:rsidRDefault="00751475" w:rsidP="00563B3A">
            <w:pPr>
              <w:suppressAutoHyphens/>
              <w:overflowPunct w:val="0"/>
              <w:autoSpaceDE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fr-FR"/>
              </w:rPr>
            </w:pPr>
            <w:r w:rsidRPr="004C1CD2">
              <w:rPr>
                <w:rFonts w:ascii="Times New Roman" w:eastAsia="Times New Roman" w:hAnsi="Times New Roman"/>
                <w:b/>
                <w:noProof/>
                <w:lang w:eastAsia="fr-FR"/>
              </w:rPr>
              <w:t>95470</w:t>
            </w:r>
          </w:p>
        </w:tc>
        <w:tc>
          <w:tcPr>
            <w:tcW w:w="435" w:type="dxa"/>
          </w:tcPr>
          <w:p w:rsidR="00751475" w:rsidRPr="00A858B9" w:rsidRDefault="00751475" w:rsidP="00563B3A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before="0" w:after="198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fr-FR"/>
              </w:rPr>
            </w:pPr>
          </w:p>
        </w:tc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51475" w:rsidRPr="00A858B9" w:rsidRDefault="00751475" w:rsidP="00563B3A">
            <w:pPr>
              <w:suppressLineNumbers/>
              <w:suppressAutoHyphens/>
              <w:overflowPunct w:val="0"/>
              <w:autoSpaceDE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fr-FR"/>
              </w:rPr>
            </w:pPr>
            <w:r w:rsidRPr="00A858B9">
              <w:rPr>
                <w:rFonts w:ascii="Times New Roman" w:eastAsia="Times New Roman" w:hAnsi="Times New Roman"/>
                <w:b/>
                <w:sz w:val="28"/>
                <w:szCs w:val="28"/>
                <w:lang w:val="nl-NL" w:eastAsia="fr-FR"/>
              </w:rPr>
              <w:t xml:space="preserve">Dossier n° </w:t>
            </w:r>
            <w:r w:rsidRPr="004C1CD2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nl-NL" w:eastAsia="fr-FR"/>
              </w:rPr>
              <w:t>DP 95 604 2600024</w:t>
            </w:r>
          </w:p>
        </w:tc>
      </w:tr>
      <w:tr w:rsidR="00751475" w:rsidRPr="00A858B9" w:rsidTr="00A858B9">
        <w:trPr>
          <w:trHeight w:val="69"/>
        </w:trPr>
        <w:tc>
          <w:tcPr>
            <w:tcW w:w="4200" w:type="dxa"/>
            <w:vMerge/>
          </w:tcPr>
          <w:p w:rsidR="00751475" w:rsidRPr="00A858B9" w:rsidRDefault="00751475" w:rsidP="00563B3A">
            <w:pPr>
              <w:suppressAutoHyphens/>
              <w:overflowPunct w:val="0"/>
              <w:autoSpaceDE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2"/>
                <w:sz w:val="28"/>
                <w:szCs w:val="28"/>
                <w:lang w:eastAsia="fr-FR"/>
              </w:rPr>
            </w:pPr>
          </w:p>
        </w:tc>
        <w:tc>
          <w:tcPr>
            <w:tcW w:w="435" w:type="dxa"/>
          </w:tcPr>
          <w:p w:rsidR="00751475" w:rsidRPr="00A858B9" w:rsidRDefault="00751475" w:rsidP="00563B3A">
            <w:pPr>
              <w:suppressLineNumbers/>
              <w:suppressAutoHyphens/>
              <w:overflowPunct w:val="0"/>
              <w:autoSpaceDE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475" w:rsidRPr="00A858B9" w:rsidRDefault="00751475" w:rsidP="00236F8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A858B9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Date de dépôt : </w:t>
            </w:r>
            <w:r w:rsidRPr="004C1CD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fr-FR"/>
              </w:rPr>
              <w:t>12/06/2026</w:t>
            </w:r>
          </w:p>
          <w:p w:rsidR="00751475" w:rsidRPr="00A858B9" w:rsidRDefault="00751475" w:rsidP="00236F8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A858B9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Demandeur :</w:t>
            </w:r>
            <w:r w:rsidRPr="00A858B9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 xml:space="preserve">Monsieur </w:t>
            </w:r>
            <w:r w:rsidRPr="004C1CD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fr-FR"/>
              </w:rPr>
              <w:t>NINO Xavier</w:t>
            </w:r>
            <w:r w:rsidRPr="00A858B9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</w:t>
            </w:r>
          </w:p>
          <w:p w:rsidR="00751475" w:rsidRPr="00A858B9" w:rsidRDefault="00751475" w:rsidP="0075147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A858B9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Pour :</w:t>
            </w:r>
            <w:r w:rsidRPr="00A858B9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 xml:space="preserve"> </w:t>
            </w:r>
            <w:r w:rsidRPr="00897C0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fr-FR"/>
              </w:rPr>
              <w:t>une clôture en limite séparative sur place de stationnement 1m50 de hauteur sur 4m de longueur en colorie RAL 7016 type rigide</w:t>
            </w:r>
          </w:p>
          <w:p w:rsidR="00751475" w:rsidRPr="00A858B9" w:rsidRDefault="00751475" w:rsidP="00236F8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A858B9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Adresse terrain : </w:t>
            </w:r>
            <w:r w:rsidRPr="004C1CD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fr-FR"/>
              </w:rPr>
              <w:t>10 traverse des Betteraviers</w:t>
            </w:r>
          </w:p>
          <w:p w:rsidR="00751475" w:rsidRPr="00A858B9" w:rsidRDefault="00751475" w:rsidP="00236F8D">
            <w:pPr>
              <w:suppressAutoHyphens/>
              <w:overflowPunct w:val="0"/>
              <w:autoSpaceDE w:val="0"/>
              <w:spacing w:before="60" w:after="0" w:line="240" w:lineRule="auto"/>
              <w:rPr>
                <w:rFonts w:ascii="Times New Roman" w:eastAsia="Times New Roman" w:hAnsi="Times New Roman"/>
                <w:b/>
                <w:bCs/>
                <w:spacing w:val="-12"/>
                <w:sz w:val="18"/>
                <w:szCs w:val="28"/>
                <w:lang w:eastAsia="fr-FR"/>
              </w:rPr>
            </w:pPr>
            <w:r w:rsidRPr="004C1CD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fr-FR"/>
              </w:rPr>
              <w:t>95470</w:t>
            </w:r>
            <w:r w:rsidRPr="00A858B9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 xml:space="preserve"> </w:t>
            </w:r>
            <w:r w:rsidRPr="004C1CD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fr-FR"/>
              </w:rPr>
              <w:t>SURVILLIERS</w:t>
            </w:r>
          </w:p>
        </w:tc>
      </w:tr>
      <w:tr w:rsidR="00751475" w:rsidRPr="00A858B9" w:rsidTr="00A858B9">
        <w:trPr>
          <w:trHeight w:val="69"/>
        </w:trPr>
        <w:tc>
          <w:tcPr>
            <w:tcW w:w="4200" w:type="dxa"/>
          </w:tcPr>
          <w:p w:rsidR="00751475" w:rsidRPr="00A858B9" w:rsidRDefault="00751475" w:rsidP="00563B3A">
            <w:pPr>
              <w:suppressLineNumbers/>
              <w:suppressAutoHyphens/>
              <w:overflowPunct w:val="0"/>
              <w:autoSpaceDE w:val="0"/>
              <w:spacing w:before="0" w:after="0" w:line="240" w:lineRule="auto"/>
              <w:rPr>
                <w:rFonts w:ascii="Times New Roman" w:eastAsia="Times New Roman" w:hAnsi="Times New Roman"/>
                <w:spacing w:val="-12"/>
                <w:sz w:val="18"/>
                <w:szCs w:val="24"/>
                <w:lang w:eastAsia="fr-FR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751475" w:rsidRPr="00A858B9" w:rsidRDefault="00751475" w:rsidP="00563B3A">
            <w:pPr>
              <w:suppressLineNumbers/>
              <w:suppressAutoHyphens/>
              <w:overflowPunct w:val="0"/>
              <w:autoSpaceDE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fr-FR"/>
              </w:rPr>
            </w:pPr>
          </w:p>
        </w:tc>
        <w:tc>
          <w:tcPr>
            <w:tcW w:w="4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75" w:rsidRPr="007B6999" w:rsidRDefault="00751475" w:rsidP="00563B3A">
            <w:pPr>
              <w:suppressAutoHyphens/>
              <w:overflowPunct w:val="0"/>
              <w:autoSpaceDE w:val="0"/>
              <w:spacing w:before="0" w:after="0" w:line="240" w:lineRule="auto"/>
              <w:rPr>
                <w:rFonts w:ascii="Times New Roman" w:eastAsia="Times New Roman" w:hAnsi="Times New Roman"/>
                <w:b/>
                <w:bCs/>
                <w:spacing w:val="-22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2"/>
                <w:sz w:val="24"/>
                <w:szCs w:val="24"/>
                <w:lang w:eastAsia="fr-FR"/>
              </w:rPr>
              <w:t>DESTINATAIRE :</w:t>
            </w:r>
            <w:r w:rsidRPr="007B6999">
              <w:rPr>
                <w:rFonts w:ascii="Times New Roman" w:eastAsia="Times New Roman" w:hAnsi="Times New Roman"/>
                <w:b/>
                <w:bCs/>
                <w:spacing w:val="-22"/>
                <w:sz w:val="24"/>
                <w:szCs w:val="24"/>
                <w:lang w:eastAsia="fr-FR"/>
              </w:rPr>
              <w:t xml:space="preserve"> </w:t>
            </w:r>
          </w:p>
          <w:p w:rsidR="00751475" w:rsidRDefault="00751475" w:rsidP="00563B3A">
            <w:pPr>
              <w:suppressAutoHyphens/>
              <w:overflowPunct w:val="0"/>
              <w:autoSpaceDE w:val="0"/>
              <w:spacing w:before="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fr-FR"/>
              </w:rPr>
              <w:t xml:space="preserve">Monsieur </w:t>
            </w:r>
            <w:r w:rsidRPr="004C1CD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fr-FR"/>
              </w:rPr>
              <w:t>NINO Xavier</w:t>
            </w:r>
          </w:p>
          <w:p w:rsidR="00751475" w:rsidRDefault="00751475" w:rsidP="00527BFF">
            <w:pPr>
              <w:suppressAutoHyphens/>
              <w:overflowPunct w:val="0"/>
              <w:autoSpaceDE w:val="0"/>
              <w:spacing w:before="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4C1CD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fr-FR"/>
              </w:rPr>
              <w:t>10 Traverse des Betteraviers</w:t>
            </w:r>
          </w:p>
          <w:p w:rsidR="00751475" w:rsidRPr="007B6999" w:rsidRDefault="00751475" w:rsidP="00527BFF">
            <w:pPr>
              <w:suppressAutoHyphens/>
              <w:overflowPunct w:val="0"/>
              <w:autoSpaceDE w:val="0"/>
              <w:spacing w:before="0" w:after="0" w:line="240" w:lineRule="auto"/>
              <w:rPr>
                <w:rFonts w:ascii="Times New Roman" w:eastAsia="Times New Roman" w:hAnsi="Times New Roman"/>
                <w:b/>
                <w:bCs/>
                <w:spacing w:val="-22"/>
                <w:sz w:val="24"/>
                <w:szCs w:val="24"/>
                <w:lang w:eastAsia="fr-FR"/>
              </w:rPr>
            </w:pPr>
            <w:r w:rsidRPr="004C1CD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fr-FR"/>
              </w:rPr>
              <w:t>95470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 xml:space="preserve"> </w:t>
            </w:r>
            <w:r w:rsidRPr="004C1CD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fr-FR"/>
              </w:rPr>
              <w:t>Survilliers</w:t>
            </w:r>
          </w:p>
        </w:tc>
      </w:tr>
    </w:tbl>
    <w:p w:rsidR="00751475" w:rsidRPr="00A858B9" w:rsidRDefault="00751475" w:rsidP="00407894">
      <w:pPr>
        <w:suppressAutoHyphens/>
        <w:overflowPunct w:val="0"/>
        <w:autoSpaceDE w:val="0"/>
        <w:spacing w:before="0" w:after="0" w:line="240" w:lineRule="auto"/>
        <w:rPr>
          <w:rFonts w:ascii="Times New Roman" w:eastAsia="Times New Roman" w:hAnsi="Times New Roman"/>
          <w:lang w:eastAsia="fr-FR"/>
        </w:rPr>
      </w:pPr>
    </w:p>
    <w:p w:rsidR="00751475" w:rsidRPr="00A858B9" w:rsidRDefault="00751475" w:rsidP="001B0612">
      <w:pPr>
        <w:tabs>
          <w:tab w:val="left" w:pos="708"/>
          <w:tab w:val="center" w:pos="4536"/>
          <w:tab w:val="right" w:pos="9072"/>
        </w:tabs>
        <w:suppressAutoHyphens/>
        <w:overflowPunct w:val="0"/>
        <w:autoSpaceDE w:val="0"/>
        <w:spacing w:before="0" w:after="0" w:line="240" w:lineRule="auto"/>
        <w:rPr>
          <w:rFonts w:ascii="Times New Roman" w:eastAsia="Times New Roman" w:hAnsi="Times New Roman"/>
          <w:lang w:eastAsia="fr-FR"/>
        </w:rPr>
      </w:pPr>
      <w:r>
        <w:rPr>
          <w:rFonts w:ascii="Times New Roman" w:eastAsia="Times New Roman" w:hAnsi="Times New Roman"/>
          <w:lang w:eastAsia="fr-FR"/>
        </w:rPr>
        <w:t>Monsieur,</w:t>
      </w:r>
    </w:p>
    <w:p w:rsidR="00751475" w:rsidRPr="00CC7E28" w:rsidRDefault="00751475" w:rsidP="00CC7E28">
      <w:pPr>
        <w:suppressAutoHyphens/>
        <w:spacing w:before="0" w:after="0" w:line="240" w:lineRule="auto"/>
        <w:jc w:val="both"/>
        <w:rPr>
          <w:rFonts w:ascii="Times New Roman" w:eastAsia="Times New Roman" w:hAnsi="Times New Roman"/>
          <w:sz w:val="22"/>
          <w:szCs w:val="22"/>
          <w:lang w:eastAsia="fr-FR"/>
        </w:rPr>
      </w:pPr>
    </w:p>
    <w:p w:rsidR="00751475" w:rsidRPr="00CC7E28" w:rsidRDefault="00751475" w:rsidP="00CC7E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0" w:after="0" w:line="240" w:lineRule="auto"/>
        <w:jc w:val="both"/>
        <w:rPr>
          <w:rFonts w:ascii="Times New Roman" w:hAnsi="Times New Roman"/>
          <w:color w:val="FF0000"/>
          <w:sz w:val="22"/>
          <w:szCs w:val="22"/>
        </w:rPr>
      </w:pPr>
      <w:r w:rsidRPr="00CC7E28">
        <w:rPr>
          <w:rFonts w:ascii="Times New Roman" w:hAnsi="Times New Roman"/>
          <w:sz w:val="22"/>
          <w:szCs w:val="22"/>
        </w:rPr>
        <w:t>Vous avez dépo</w:t>
      </w:r>
      <w:r>
        <w:rPr>
          <w:rFonts w:ascii="Times New Roman" w:hAnsi="Times New Roman"/>
          <w:sz w:val="22"/>
          <w:szCs w:val="22"/>
        </w:rPr>
        <w:t>sé une déclaration préalable le</w:t>
      </w:r>
      <w:r w:rsidRPr="00CC7E28">
        <w:rPr>
          <w:rFonts w:ascii="Times New Roman" w:eastAsia="Times New Roman" w:hAnsi="Times New Roman"/>
          <w:sz w:val="22"/>
          <w:szCs w:val="22"/>
          <w:lang w:eastAsia="fr-FR"/>
        </w:rPr>
        <w:t xml:space="preserve"> </w:t>
      </w:r>
      <w:r w:rsidRPr="004C1CD2">
        <w:rPr>
          <w:rFonts w:ascii="Times New Roman" w:eastAsia="Times New Roman" w:hAnsi="Times New Roman"/>
          <w:noProof/>
          <w:sz w:val="22"/>
          <w:szCs w:val="22"/>
          <w:lang w:eastAsia="fr-FR"/>
        </w:rPr>
        <w:t>12/06/2026</w:t>
      </w:r>
      <w:r w:rsidRPr="00CC7E28">
        <w:rPr>
          <w:rFonts w:ascii="Times New Roman" w:eastAsia="Times New Roman" w:hAnsi="Times New Roman"/>
          <w:sz w:val="22"/>
          <w:szCs w:val="22"/>
          <w:lang w:eastAsia="fr-FR"/>
        </w:rPr>
        <w:t xml:space="preserve"> </w:t>
      </w:r>
      <w:r w:rsidRPr="00CC7E28">
        <w:rPr>
          <w:rFonts w:ascii="Times New Roman" w:hAnsi="Times New Roman"/>
          <w:sz w:val="22"/>
          <w:szCs w:val="22"/>
        </w:rPr>
        <w:t xml:space="preserve">pour un projet </w:t>
      </w:r>
      <w:r w:rsidRPr="007B6999">
        <w:rPr>
          <w:rFonts w:ascii="Times New Roman" w:eastAsia="Times New Roman" w:hAnsi="Times New Roman"/>
          <w:sz w:val="22"/>
          <w:szCs w:val="22"/>
          <w:lang w:eastAsia="fr-FR"/>
        </w:rPr>
        <w:t xml:space="preserve">de </w:t>
      </w:r>
      <w:r>
        <w:rPr>
          <w:rFonts w:ascii="Times New Roman" w:eastAsia="Times New Roman" w:hAnsi="Times New Roman"/>
          <w:noProof/>
          <w:sz w:val="22"/>
          <w:szCs w:val="22"/>
          <w:lang w:eastAsia="fr-FR"/>
        </w:rPr>
        <w:t>p</w:t>
      </w:r>
      <w:r w:rsidRPr="00897C03">
        <w:rPr>
          <w:rFonts w:ascii="Times New Roman" w:eastAsia="Times New Roman" w:hAnsi="Times New Roman"/>
          <w:noProof/>
          <w:sz w:val="22"/>
          <w:szCs w:val="22"/>
          <w:lang w:eastAsia="fr-FR"/>
        </w:rPr>
        <w:t>ose d'une clôture en limite séparative sur place de stationnement 1m50 de hauteur sur 4m de longueur en colorie RAL 7016 type rigide</w:t>
      </w:r>
      <w:r>
        <w:rPr>
          <w:rFonts w:ascii="Times New Roman" w:eastAsia="Times New Roman" w:hAnsi="Times New Roman"/>
          <w:noProof/>
          <w:sz w:val="22"/>
          <w:szCs w:val="22"/>
          <w:lang w:eastAsia="fr-FR"/>
        </w:rPr>
        <w:t>,</w:t>
      </w:r>
      <w:r w:rsidRPr="00CC7E28">
        <w:rPr>
          <w:rFonts w:ascii="Times New Roman" w:hAnsi="Times New Roman"/>
          <w:sz w:val="22"/>
          <w:szCs w:val="22"/>
        </w:rPr>
        <w:t xml:space="preserve"> situé </w:t>
      </w:r>
      <w:r w:rsidRPr="004C1CD2">
        <w:rPr>
          <w:rFonts w:ascii="Times New Roman" w:eastAsia="Times New Roman" w:hAnsi="Times New Roman"/>
          <w:noProof/>
          <w:sz w:val="22"/>
          <w:szCs w:val="22"/>
          <w:lang w:eastAsia="fr-FR"/>
        </w:rPr>
        <w:t>10 traverse des Betteraviers</w:t>
      </w:r>
      <w:r w:rsidRPr="00CC7E28">
        <w:rPr>
          <w:rFonts w:ascii="Times New Roman" w:hAnsi="Times New Roman"/>
          <w:sz w:val="22"/>
          <w:szCs w:val="22"/>
        </w:rPr>
        <w:t>.</w:t>
      </w:r>
    </w:p>
    <w:p w:rsidR="00751475" w:rsidRPr="00CC7E28" w:rsidRDefault="00751475" w:rsidP="00CC7E2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2"/>
          <w:szCs w:val="22"/>
        </w:rPr>
      </w:pPr>
      <w:r w:rsidRPr="00CC7E28">
        <w:rPr>
          <w:rFonts w:ascii="Times New Roman" w:hAnsi="Times New Roman"/>
          <w:sz w:val="22"/>
          <w:szCs w:val="22"/>
        </w:rPr>
        <w:t>Vous avez reçu un courrier vous informant qu’il manquait des pièces à votre dossier. Ce courrier vous informait également que le délai d’instruction de votre dossier commencerait à courir à compter du dépôt de l’ensemble des pièces.</w:t>
      </w:r>
    </w:p>
    <w:p w:rsidR="00751475" w:rsidRDefault="00751475" w:rsidP="00CC7E28">
      <w:pPr>
        <w:jc w:val="both"/>
        <w:rPr>
          <w:rFonts w:ascii="Times New Roman" w:hAnsi="Times New Roman"/>
          <w:sz w:val="22"/>
          <w:szCs w:val="22"/>
        </w:rPr>
      </w:pPr>
      <w:r w:rsidRPr="00CC7E28">
        <w:rPr>
          <w:rFonts w:ascii="Times New Roman" w:hAnsi="Times New Roman"/>
          <w:sz w:val="22"/>
          <w:szCs w:val="22"/>
        </w:rPr>
        <w:t xml:space="preserve">Vous avez déposé des pièces manquantes en Mairie le </w:t>
      </w:r>
      <w:r>
        <w:rPr>
          <w:rFonts w:ascii="Times New Roman" w:hAnsi="Times New Roman"/>
          <w:color w:val="FF0000"/>
          <w:sz w:val="22"/>
          <w:szCs w:val="22"/>
        </w:rPr>
        <w:t>03</w:t>
      </w:r>
      <w:r w:rsidRPr="00CC7E28">
        <w:rPr>
          <w:rFonts w:ascii="Times New Roman" w:hAnsi="Times New Roman"/>
          <w:color w:val="FF0000"/>
          <w:sz w:val="22"/>
          <w:szCs w:val="22"/>
        </w:rPr>
        <w:t>/</w:t>
      </w:r>
      <w:r>
        <w:rPr>
          <w:rFonts w:ascii="Times New Roman" w:hAnsi="Times New Roman"/>
          <w:color w:val="FF0000"/>
          <w:sz w:val="22"/>
          <w:szCs w:val="22"/>
        </w:rPr>
        <w:t>07</w:t>
      </w:r>
      <w:r w:rsidRPr="00CC7E28">
        <w:rPr>
          <w:rFonts w:ascii="Times New Roman" w:hAnsi="Times New Roman"/>
          <w:color w:val="FF0000"/>
          <w:sz w:val="22"/>
          <w:szCs w:val="22"/>
        </w:rPr>
        <w:t>/</w:t>
      </w:r>
      <w:r>
        <w:rPr>
          <w:rFonts w:ascii="Times New Roman" w:hAnsi="Times New Roman"/>
          <w:color w:val="FF0000"/>
          <w:sz w:val="22"/>
          <w:szCs w:val="22"/>
        </w:rPr>
        <w:t>2026</w:t>
      </w:r>
      <w:r w:rsidRPr="00CC7E28">
        <w:rPr>
          <w:rFonts w:ascii="Times New Roman" w:hAnsi="Times New Roman"/>
          <w:sz w:val="22"/>
          <w:szCs w:val="22"/>
        </w:rPr>
        <w:t>. Toutefois il s’avère que ces pièces ne répondent pas en totalité à la demande qui vous a été formulée.</w:t>
      </w:r>
    </w:p>
    <w:p w:rsidR="00751475" w:rsidRPr="00CC7E28" w:rsidRDefault="00751475" w:rsidP="00CC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2"/>
          <w:szCs w:val="22"/>
        </w:rPr>
      </w:pPr>
      <w:r w:rsidRPr="00CC7E28">
        <w:rPr>
          <w:rFonts w:ascii="Times New Roman" w:hAnsi="Times New Roman"/>
          <w:b/>
          <w:sz w:val="22"/>
          <w:szCs w:val="22"/>
        </w:rPr>
        <w:t>RAPPEL DES PIÈCES MANQUANTES OU INSUFFISANTES DANS LE DOSSIER DE DÉCLARATION PRÉALABLE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751475" w:rsidRPr="00CC7E28" w:rsidRDefault="00751475" w:rsidP="00CC7E28">
      <w:pPr>
        <w:jc w:val="both"/>
        <w:rPr>
          <w:rFonts w:ascii="Times New Roman" w:hAnsi="Times New Roman"/>
          <w:sz w:val="22"/>
          <w:szCs w:val="22"/>
        </w:rPr>
      </w:pPr>
      <w:r w:rsidRPr="00CC7E28">
        <w:rPr>
          <w:rFonts w:ascii="Times New Roman" w:hAnsi="Times New Roman"/>
          <w:sz w:val="22"/>
          <w:szCs w:val="22"/>
        </w:rPr>
        <w:t>Après examen des pièces jointes à votre déclaration préalable, il s’avère que la(les) pièce(s) suivante(s) est(sont) manquante(s) ou insuffisante(s) :</w:t>
      </w:r>
    </w:p>
    <w:p w:rsidR="00751475" w:rsidRPr="00751475" w:rsidRDefault="00751475" w:rsidP="00751475">
      <w:pPr>
        <w:numPr>
          <w:ilvl w:val="0"/>
          <w:numId w:val="24"/>
        </w:numPr>
        <w:jc w:val="both"/>
        <w:rPr>
          <w:rFonts w:ascii="Times New Roman" w:hAnsi="Times New Roman"/>
          <w:b/>
          <w:noProof/>
          <w:sz w:val="22"/>
        </w:rPr>
      </w:pPr>
      <w:r w:rsidRPr="00751475">
        <w:rPr>
          <w:rFonts w:ascii="Times New Roman" w:hAnsi="Times New Roman"/>
          <w:b/>
          <w:noProof/>
          <w:sz w:val="22"/>
        </w:rPr>
        <w:t>Veuillez fournir la DPC4. Un plan intégral en élévation de la clôture à l'échelle, coté, après travaux. [Art. R.431-10 a) du code de l'urbanisme].</w:t>
      </w:r>
    </w:p>
    <w:p w:rsidR="00751475" w:rsidRPr="00CC7E28" w:rsidRDefault="00751475" w:rsidP="00CC7E28">
      <w:pPr>
        <w:jc w:val="both"/>
        <w:rPr>
          <w:rFonts w:ascii="Times New Roman" w:hAnsi="Times New Roman"/>
          <w:sz w:val="22"/>
        </w:rPr>
      </w:pPr>
      <w:r w:rsidRPr="00CC7E28">
        <w:rPr>
          <w:rFonts w:ascii="Times New Roman" w:hAnsi="Times New Roman"/>
          <w:sz w:val="22"/>
        </w:rPr>
        <w:t xml:space="preserve">Je vous informe qu’en conséquence </w:t>
      </w:r>
    </w:p>
    <w:p w:rsidR="00751475" w:rsidRPr="00CC7E28" w:rsidRDefault="00751475" w:rsidP="00CC7E28">
      <w:pPr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/>
          <w:sz w:val="22"/>
        </w:rPr>
      </w:pPr>
      <w:r w:rsidRPr="00CC7E28">
        <w:rPr>
          <w:rFonts w:ascii="Times New Roman" w:hAnsi="Times New Roman"/>
          <w:sz w:val="22"/>
        </w:rPr>
        <w:t xml:space="preserve">Votre dossier de déclaration préalable </w:t>
      </w:r>
      <w:r w:rsidRPr="00CC7E28">
        <w:rPr>
          <w:rFonts w:ascii="Times New Roman" w:hAnsi="Times New Roman"/>
          <w:b/>
          <w:sz w:val="22"/>
        </w:rPr>
        <w:t>est toujours</w:t>
      </w:r>
      <w:r w:rsidRPr="00CC7E28">
        <w:rPr>
          <w:rFonts w:ascii="Times New Roman" w:hAnsi="Times New Roman"/>
          <w:sz w:val="22"/>
        </w:rPr>
        <w:t xml:space="preserve"> en attente de certaines pièces.</w:t>
      </w:r>
    </w:p>
    <w:p w:rsidR="00751475" w:rsidRPr="00CC7E28" w:rsidRDefault="00751475" w:rsidP="00CC7E28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CC7E28">
        <w:rPr>
          <w:rFonts w:ascii="Times New Roman" w:hAnsi="Times New Roman"/>
          <w:sz w:val="22"/>
          <w:szCs w:val="22"/>
        </w:rPr>
        <w:t>le</w:t>
      </w:r>
      <w:proofErr w:type="gramEnd"/>
      <w:r w:rsidRPr="00CC7E28">
        <w:rPr>
          <w:rFonts w:ascii="Times New Roman" w:hAnsi="Times New Roman"/>
          <w:sz w:val="22"/>
          <w:szCs w:val="22"/>
        </w:rPr>
        <w:t xml:space="preserve"> délai d’instruction de votre déclaration préalable ne commencera à courir </w:t>
      </w:r>
      <w:r w:rsidRPr="00CC7E28">
        <w:rPr>
          <w:rFonts w:ascii="Times New Roman" w:hAnsi="Times New Roman"/>
          <w:b/>
          <w:bCs/>
          <w:sz w:val="22"/>
          <w:szCs w:val="22"/>
        </w:rPr>
        <w:t>qu’à compter de la date de réception de la (des) pièce(s) manquante(s) par la mairie.</w:t>
      </w:r>
    </w:p>
    <w:p w:rsidR="00751475" w:rsidRDefault="00751475" w:rsidP="00CC7E28">
      <w:pPr>
        <w:numPr>
          <w:ilvl w:val="0"/>
          <w:numId w:val="22"/>
        </w:numPr>
        <w:spacing w:before="0"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proofErr w:type="gramStart"/>
      <w:r w:rsidRPr="00CC7E28">
        <w:rPr>
          <w:rFonts w:ascii="Times New Roman" w:hAnsi="Times New Roman"/>
          <w:sz w:val="22"/>
          <w:szCs w:val="22"/>
        </w:rPr>
        <w:t>si</w:t>
      </w:r>
      <w:proofErr w:type="gramEnd"/>
      <w:r w:rsidRPr="00CC7E28">
        <w:rPr>
          <w:rFonts w:ascii="Times New Roman" w:hAnsi="Times New Roman"/>
          <w:sz w:val="22"/>
          <w:szCs w:val="22"/>
        </w:rPr>
        <w:t xml:space="preserve"> votre dossier n’est pas complété </w:t>
      </w:r>
      <w:r w:rsidRPr="00CC7E28">
        <w:rPr>
          <w:rFonts w:ascii="Times New Roman" w:hAnsi="Times New Roman"/>
          <w:sz w:val="22"/>
          <w:szCs w:val="22"/>
          <w:u w:val="single"/>
        </w:rPr>
        <w:t>dans le délai  de 3 mois à compter de la réception de la première lettre de demande de pièces,</w:t>
      </w:r>
      <w:r w:rsidRPr="00CC7E28">
        <w:rPr>
          <w:rFonts w:ascii="Times New Roman" w:hAnsi="Times New Roman"/>
          <w:sz w:val="22"/>
          <w:szCs w:val="22"/>
        </w:rPr>
        <w:t xml:space="preserve"> </w:t>
      </w:r>
      <w:r w:rsidRPr="00CC7E28">
        <w:rPr>
          <w:rFonts w:ascii="Times New Roman" w:hAnsi="Times New Roman"/>
          <w:b/>
          <w:bCs/>
          <w:sz w:val="22"/>
          <w:szCs w:val="22"/>
        </w:rPr>
        <w:t>votre déclaration fera l’objet d’une décision tacite d’opposition en application de l’article R 423-39 du code de l’urbanisme.</w:t>
      </w:r>
    </w:p>
    <w:p w:rsidR="00751475" w:rsidRPr="00CC7E28" w:rsidRDefault="00751475" w:rsidP="00E13609">
      <w:pPr>
        <w:spacing w:before="100" w:beforeAutospacing="1"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751475" w:rsidRPr="007B6999" w:rsidRDefault="00751475" w:rsidP="00CC7E28">
      <w:pPr>
        <w:suppressAutoHyphens/>
        <w:spacing w:before="0" w:after="0" w:line="360" w:lineRule="auto"/>
        <w:jc w:val="both"/>
        <w:rPr>
          <w:rFonts w:ascii="Times New Roman" w:eastAsia="Times New Roman" w:hAnsi="Times New Roman"/>
          <w:lang w:eastAsia="fr-FR"/>
        </w:rPr>
      </w:pPr>
      <w:r w:rsidRPr="007B6999">
        <w:rPr>
          <w:rFonts w:ascii="Times New Roman" w:eastAsia="Times New Roman" w:hAnsi="Times New Roman"/>
          <w:sz w:val="22"/>
          <w:szCs w:val="22"/>
          <w:lang w:eastAsia="fr-FR"/>
        </w:rPr>
        <w:t>Je vous prie de croire</w:t>
      </w:r>
      <w:r w:rsidR="008F7D40">
        <w:rPr>
          <w:rFonts w:ascii="Times New Roman" w:eastAsia="Times New Roman" w:hAnsi="Times New Roman"/>
          <w:sz w:val="22"/>
          <w:szCs w:val="22"/>
          <w:lang w:eastAsia="fr-FR"/>
        </w:rPr>
        <w:t xml:space="preserve"> monsieur</w:t>
      </w:r>
      <w:r w:rsidR="008F7D40" w:rsidRPr="007B6999">
        <w:rPr>
          <w:rFonts w:ascii="Times New Roman" w:eastAsia="Times New Roman" w:hAnsi="Times New Roman"/>
          <w:sz w:val="22"/>
          <w:szCs w:val="22"/>
          <w:lang w:eastAsia="fr-FR"/>
        </w:rPr>
        <w:t xml:space="preserve">, </w:t>
      </w:r>
      <w:r w:rsidR="008F7D40">
        <w:rPr>
          <w:rFonts w:ascii="Times New Roman" w:eastAsia="Times New Roman" w:hAnsi="Times New Roman"/>
          <w:lang w:eastAsia="fr-FR"/>
        </w:rPr>
        <w:t>en</w:t>
      </w:r>
      <w:r w:rsidRPr="007B6999">
        <w:rPr>
          <w:rFonts w:ascii="Times New Roman" w:eastAsia="Times New Roman" w:hAnsi="Times New Roman"/>
          <w:sz w:val="22"/>
          <w:szCs w:val="22"/>
          <w:lang w:eastAsia="fr-FR"/>
        </w:rPr>
        <w:t xml:space="preserve"> l'assurance de ma considération distinguée.</w:t>
      </w:r>
    </w:p>
    <w:p w:rsidR="00751475" w:rsidRPr="007B6999" w:rsidRDefault="00751475" w:rsidP="00CC7E28">
      <w:pPr>
        <w:tabs>
          <w:tab w:val="left" w:pos="708"/>
          <w:tab w:val="center" w:pos="4536"/>
          <w:tab w:val="right" w:pos="9072"/>
        </w:tabs>
        <w:suppressAutoHyphens/>
        <w:overflowPunct w:val="0"/>
        <w:autoSpaceDE w:val="0"/>
        <w:spacing w:before="0" w:after="0" w:line="240" w:lineRule="auto"/>
        <w:jc w:val="center"/>
        <w:rPr>
          <w:rFonts w:ascii="Times New Roman" w:eastAsia="Times New Roman" w:hAnsi="Times New Roman"/>
          <w:sz w:val="22"/>
          <w:szCs w:val="22"/>
          <w:lang w:eastAsia="fr-FR"/>
        </w:rPr>
      </w:pPr>
    </w:p>
    <w:tbl>
      <w:tblPr>
        <w:tblW w:w="5812" w:type="dxa"/>
        <w:tblLook w:val="04A0" w:firstRow="1" w:lastRow="0" w:firstColumn="1" w:lastColumn="0" w:noHBand="0" w:noVBand="1"/>
      </w:tblPr>
      <w:tblGrid>
        <w:gridCol w:w="5812"/>
      </w:tblGrid>
      <w:tr w:rsidR="00E13609" w:rsidRPr="007B6999" w:rsidTr="00E13609">
        <w:trPr>
          <w:trHeight w:val="302"/>
        </w:trPr>
        <w:tc>
          <w:tcPr>
            <w:tcW w:w="5812" w:type="dxa"/>
          </w:tcPr>
          <w:p w:rsidR="00E13609" w:rsidRPr="00E13609" w:rsidRDefault="00E13609" w:rsidP="004B266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0"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7B6999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                                </w:t>
            </w:r>
            <w:bookmarkStart w:id="0" w:name="_GoBack"/>
            <w:bookmarkEnd w:id="0"/>
            <w:r w:rsidRPr="00E13609">
              <w:rPr>
                <w:rFonts w:ascii="Arial" w:eastAsia="Times New Roman" w:hAnsi="Arial" w:cs="Arial"/>
                <w:lang w:eastAsia="fr-FR"/>
              </w:rPr>
              <w:t xml:space="preserve">Survilliers le </w:t>
            </w:r>
            <w:r w:rsidRPr="00E13609">
              <w:rPr>
                <w:rFonts w:ascii="Arial" w:eastAsia="Times New Roman" w:hAnsi="Arial" w:cs="Arial"/>
                <w:noProof/>
                <w:lang w:eastAsia="fr-FR"/>
              </w:rPr>
              <w:t>6 juillet 2026</w:t>
            </w:r>
          </w:p>
          <w:p w:rsidR="00E13609" w:rsidRPr="007B6999" w:rsidRDefault="00E13609" w:rsidP="004B266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</w:pPr>
          </w:p>
        </w:tc>
      </w:tr>
      <w:tr w:rsidR="00E13609" w:rsidRPr="007B6999" w:rsidTr="00E13609">
        <w:tc>
          <w:tcPr>
            <w:tcW w:w="5812" w:type="dxa"/>
            <w:hideMark/>
          </w:tcPr>
          <w:p w:rsidR="00E13609" w:rsidRDefault="00E13609" w:rsidP="00E13609">
            <w:pPr>
              <w:pStyle w:val="Default"/>
              <w:ind w:left="8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Pour Mme Adeline ROLDAO-MARTINS</w:t>
            </w:r>
          </w:p>
          <w:p w:rsidR="00E13609" w:rsidRPr="00F919AD" w:rsidRDefault="00E13609" w:rsidP="00E13609">
            <w:pPr>
              <w:pStyle w:val="Default"/>
              <w:ind w:left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>Maire de Survilliers</w:t>
            </w:r>
          </w:p>
          <w:p w:rsidR="00E13609" w:rsidRDefault="00E13609" w:rsidP="00E13609">
            <w:pPr>
              <w:pStyle w:val="Default"/>
              <w:ind w:left="851"/>
              <w:jc w:val="center"/>
              <w:rPr>
                <w:b/>
                <w:sz w:val="20"/>
                <w:szCs w:val="20"/>
              </w:rPr>
            </w:pPr>
          </w:p>
          <w:p w:rsidR="00E13609" w:rsidRDefault="00E13609" w:rsidP="00E13609">
            <w:pPr>
              <w:pStyle w:val="Default"/>
              <w:ind w:left="8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Mme </w:t>
            </w:r>
            <w:proofErr w:type="spellStart"/>
            <w:r>
              <w:rPr>
                <w:b/>
                <w:sz w:val="20"/>
                <w:szCs w:val="20"/>
              </w:rPr>
              <w:t>Nélie</w:t>
            </w:r>
            <w:proofErr w:type="spellEnd"/>
            <w:r>
              <w:rPr>
                <w:b/>
                <w:sz w:val="20"/>
                <w:szCs w:val="20"/>
              </w:rPr>
              <w:t xml:space="preserve"> LECKI</w:t>
            </w:r>
          </w:p>
          <w:p w:rsidR="00E13609" w:rsidRDefault="00E13609" w:rsidP="00E13609">
            <w:pPr>
              <w:spacing w:before="0" w:after="0"/>
              <w:jc w:val="center"/>
            </w:pPr>
            <w:r>
              <w:t xml:space="preserve">            </w:t>
            </w:r>
            <w:r>
              <w:t>Adjoint au Maire en charge de l’urbanisme, de l’habitat,</w:t>
            </w:r>
          </w:p>
          <w:p w:rsidR="00E13609" w:rsidRDefault="00E13609" w:rsidP="00E13609">
            <w:pPr>
              <w:spacing w:before="0" w:after="0"/>
              <w:jc w:val="center"/>
            </w:pPr>
            <w:r>
              <w:t xml:space="preserve">         </w:t>
            </w:r>
            <w:r>
              <w:t xml:space="preserve"> </w:t>
            </w:r>
            <w:proofErr w:type="gramStart"/>
            <w:r>
              <w:t>des</w:t>
            </w:r>
            <w:proofErr w:type="gramEnd"/>
            <w:r>
              <w:t xml:space="preserve"> affaires juridiques et des Ressources Humaines.</w:t>
            </w:r>
          </w:p>
          <w:p w:rsidR="00E13609" w:rsidRPr="007B6999" w:rsidRDefault="00E13609" w:rsidP="00E13609">
            <w:pPr>
              <w:tabs>
                <w:tab w:val="left" w:pos="-3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before="0" w:after="0" w:line="240" w:lineRule="auto"/>
              <w:ind w:left="-384" w:hanging="47"/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</w:pPr>
          </w:p>
        </w:tc>
      </w:tr>
    </w:tbl>
    <w:p w:rsidR="00751475" w:rsidRDefault="00751475" w:rsidP="00CC7E28">
      <w:pPr>
        <w:suppressAutoHyphens/>
        <w:spacing w:before="0" w:after="0" w:line="360" w:lineRule="auto"/>
        <w:jc w:val="both"/>
        <w:sectPr w:rsidR="00751475" w:rsidSect="00751475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751475" w:rsidRDefault="00751475" w:rsidP="00CC7E28">
      <w:pPr>
        <w:suppressAutoHyphens/>
        <w:spacing w:before="0" w:after="0" w:line="360" w:lineRule="auto"/>
        <w:jc w:val="both"/>
      </w:pPr>
    </w:p>
    <w:sectPr w:rsidR="00751475" w:rsidSect="00751475">
      <w:footerReference w:type="defaul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475" w:rsidRDefault="00751475" w:rsidP="00FE10F4">
      <w:pPr>
        <w:spacing w:before="0" w:after="0" w:line="240" w:lineRule="auto"/>
      </w:pPr>
      <w:r>
        <w:separator/>
      </w:r>
    </w:p>
  </w:endnote>
  <w:endnote w:type="continuationSeparator" w:id="0">
    <w:p w:rsidR="00751475" w:rsidRDefault="00751475" w:rsidP="00FE10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475" w:rsidRPr="00FE10F4" w:rsidRDefault="00751475" w:rsidP="00FE10F4">
    <w:pPr>
      <w:pStyle w:val="En-tte"/>
      <w:jc w:val="right"/>
      <w:rPr>
        <w:sz w:val="16"/>
        <w:szCs w:val="16"/>
      </w:rPr>
    </w:pPr>
    <w:r w:rsidRPr="004C1CD2">
      <w:rPr>
        <w:noProof/>
        <w:sz w:val="16"/>
        <w:szCs w:val="16"/>
      </w:rPr>
      <w:t>DP 95 604 2600024</w:t>
    </w:r>
    <w:r w:rsidRPr="0033736D">
      <w:rPr>
        <w:sz w:val="16"/>
        <w:szCs w:val="16"/>
      </w:rPr>
      <w:tab/>
    </w:r>
    <w:r w:rsidRPr="0033736D">
      <w:rPr>
        <w:sz w:val="16"/>
        <w:szCs w:val="16"/>
      </w:rPr>
      <w:tab/>
    </w:r>
    <w:r w:rsidRPr="0033736D">
      <w:rPr>
        <w:bCs/>
        <w:sz w:val="16"/>
        <w:szCs w:val="16"/>
      </w:rPr>
      <w:fldChar w:fldCharType="begin"/>
    </w:r>
    <w:r w:rsidRPr="0033736D">
      <w:rPr>
        <w:bCs/>
        <w:sz w:val="16"/>
        <w:szCs w:val="16"/>
      </w:rPr>
      <w:instrText>PAGE</w:instrText>
    </w:r>
    <w:r w:rsidRPr="0033736D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33736D">
      <w:rPr>
        <w:bCs/>
        <w:sz w:val="16"/>
        <w:szCs w:val="16"/>
      </w:rPr>
      <w:fldChar w:fldCharType="end"/>
    </w:r>
    <w:r w:rsidRPr="0033736D">
      <w:rPr>
        <w:sz w:val="16"/>
        <w:szCs w:val="16"/>
      </w:rPr>
      <w:t>/</w:t>
    </w:r>
    <w:r w:rsidRPr="0033736D">
      <w:rPr>
        <w:bCs/>
        <w:sz w:val="16"/>
        <w:szCs w:val="16"/>
      </w:rPr>
      <w:fldChar w:fldCharType="begin"/>
    </w:r>
    <w:r w:rsidRPr="0033736D">
      <w:rPr>
        <w:bCs/>
        <w:sz w:val="16"/>
        <w:szCs w:val="16"/>
      </w:rPr>
      <w:instrText>NUMPAGES</w:instrText>
    </w:r>
    <w:r w:rsidRPr="0033736D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33736D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475" w:rsidRDefault="00751475" w:rsidP="004C3A3E">
    <w:pPr>
      <w:pStyle w:val="Pieddepage"/>
      <w:jc w:val="right"/>
    </w:pPr>
    <w:r w:rsidRPr="0033736D">
      <w:rPr>
        <w:bCs/>
        <w:sz w:val="16"/>
        <w:szCs w:val="16"/>
      </w:rPr>
      <w:fldChar w:fldCharType="begin"/>
    </w:r>
    <w:r w:rsidRPr="0033736D">
      <w:rPr>
        <w:bCs/>
        <w:sz w:val="16"/>
        <w:szCs w:val="16"/>
      </w:rPr>
      <w:instrText>PAGE</w:instrText>
    </w:r>
    <w:r w:rsidRPr="0033736D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1</w:t>
    </w:r>
    <w:r w:rsidRPr="0033736D">
      <w:rPr>
        <w:bCs/>
        <w:sz w:val="16"/>
        <w:szCs w:val="16"/>
      </w:rPr>
      <w:fldChar w:fldCharType="end"/>
    </w:r>
    <w:r w:rsidRPr="0033736D">
      <w:rPr>
        <w:sz w:val="16"/>
        <w:szCs w:val="16"/>
      </w:rPr>
      <w:t>/</w:t>
    </w:r>
    <w:r w:rsidRPr="0033736D">
      <w:rPr>
        <w:bCs/>
        <w:sz w:val="16"/>
        <w:szCs w:val="16"/>
      </w:rPr>
      <w:fldChar w:fldCharType="begin"/>
    </w:r>
    <w:r w:rsidRPr="0033736D">
      <w:rPr>
        <w:bCs/>
        <w:sz w:val="16"/>
        <w:szCs w:val="16"/>
      </w:rPr>
      <w:instrText>NUMPAGES</w:instrText>
    </w:r>
    <w:r w:rsidRPr="0033736D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33736D">
      <w:rPr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8B9" w:rsidRPr="00FE10F4" w:rsidRDefault="007A15A0" w:rsidP="00FE10F4">
    <w:pPr>
      <w:pStyle w:val="En-tte"/>
      <w:jc w:val="right"/>
      <w:rPr>
        <w:sz w:val="16"/>
        <w:szCs w:val="16"/>
      </w:rPr>
    </w:pPr>
    <w:r>
      <w:rPr>
        <w:noProof/>
        <w:sz w:val="16"/>
        <w:szCs w:val="16"/>
      </w:rPr>
      <w:t>«NUMDOS_CPL»</w:t>
    </w:r>
    <w:r w:rsidR="00A858B9" w:rsidRPr="0033736D">
      <w:rPr>
        <w:sz w:val="16"/>
        <w:szCs w:val="16"/>
      </w:rPr>
      <w:tab/>
    </w:r>
    <w:r w:rsidR="00A858B9" w:rsidRPr="0033736D">
      <w:rPr>
        <w:sz w:val="16"/>
        <w:szCs w:val="16"/>
      </w:rPr>
      <w:tab/>
    </w:r>
    <w:r w:rsidR="00A858B9" w:rsidRPr="0033736D">
      <w:rPr>
        <w:bCs/>
        <w:sz w:val="16"/>
        <w:szCs w:val="16"/>
      </w:rPr>
      <w:fldChar w:fldCharType="begin"/>
    </w:r>
    <w:r w:rsidR="00A858B9" w:rsidRPr="0033736D">
      <w:rPr>
        <w:bCs/>
        <w:sz w:val="16"/>
        <w:szCs w:val="16"/>
      </w:rPr>
      <w:instrText>PAGE</w:instrText>
    </w:r>
    <w:r w:rsidR="00A858B9" w:rsidRPr="0033736D">
      <w:rPr>
        <w:bCs/>
        <w:sz w:val="16"/>
        <w:szCs w:val="16"/>
      </w:rPr>
      <w:fldChar w:fldCharType="separate"/>
    </w:r>
    <w:r w:rsidR="00BF31AB">
      <w:rPr>
        <w:bCs/>
        <w:noProof/>
        <w:sz w:val="16"/>
        <w:szCs w:val="16"/>
      </w:rPr>
      <w:t>2</w:t>
    </w:r>
    <w:r w:rsidR="00A858B9" w:rsidRPr="0033736D">
      <w:rPr>
        <w:bCs/>
        <w:sz w:val="16"/>
        <w:szCs w:val="16"/>
      </w:rPr>
      <w:fldChar w:fldCharType="end"/>
    </w:r>
    <w:r w:rsidR="00A858B9" w:rsidRPr="0033736D">
      <w:rPr>
        <w:sz w:val="16"/>
        <w:szCs w:val="16"/>
      </w:rPr>
      <w:t>/</w:t>
    </w:r>
    <w:r w:rsidR="00A858B9" w:rsidRPr="0033736D">
      <w:rPr>
        <w:bCs/>
        <w:sz w:val="16"/>
        <w:szCs w:val="16"/>
      </w:rPr>
      <w:fldChar w:fldCharType="begin"/>
    </w:r>
    <w:r w:rsidR="00A858B9" w:rsidRPr="0033736D">
      <w:rPr>
        <w:bCs/>
        <w:sz w:val="16"/>
        <w:szCs w:val="16"/>
      </w:rPr>
      <w:instrText>NUMPAGES</w:instrText>
    </w:r>
    <w:r w:rsidR="00A858B9" w:rsidRPr="0033736D">
      <w:rPr>
        <w:bCs/>
        <w:sz w:val="16"/>
        <w:szCs w:val="16"/>
      </w:rPr>
      <w:fldChar w:fldCharType="separate"/>
    </w:r>
    <w:r w:rsidR="00BF31AB">
      <w:rPr>
        <w:bCs/>
        <w:noProof/>
        <w:sz w:val="16"/>
        <w:szCs w:val="16"/>
      </w:rPr>
      <w:t>2</w:t>
    </w:r>
    <w:r w:rsidR="00A858B9" w:rsidRPr="0033736D">
      <w:rPr>
        <w:bCs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8B9" w:rsidRDefault="00A858B9" w:rsidP="004C3A3E">
    <w:pPr>
      <w:pStyle w:val="Pieddepage"/>
      <w:jc w:val="right"/>
    </w:pPr>
    <w:r w:rsidRPr="0033736D">
      <w:rPr>
        <w:bCs/>
        <w:sz w:val="16"/>
        <w:szCs w:val="16"/>
      </w:rPr>
      <w:fldChar w:fldCharType="begin"/>
    </w:r>
    <w:r w:rsidRPr="0033736D">
      <w:rPr>
        <w:bCs/>
        <w:sz w:val="16"/>
        <w:szCs w:val="16"/>
      </w:rPr>
      <w:instrText>PAGE</w:instrText>
    </w:r>
    <w:r w:rsidRPr="0033736D">
      <w:rPr>
        <w:bCs/>
        <w:sz w:val="16"/>
        <w:szCs w:val="16"/>
      </w:rPr>
      <w:fldChar w:fldCharType="separate"/>
    </w:r>
    <w:r w:rsidR="00BF31AB">
      <w:rPr>
        <w:bCs/>
        <w:noProof/>
        <w:sz w:val="16"/>
        <w:szCs w:val="16"/>
      </w:rPr>
      <w:t>1</w:t>
    </w:r>
    <w:r w:rsidRPr="0033736D">
      <w:rPr>
        <w:bCs/>
        <w:sz w:val="16"/>
        <w:szCs w:val="16"/>
      </w:rPr>
      <w:fldChar w:fldCharType="end"/>
    </w:r>
    <w:r w:rsidRPr="0033736D">
      <w:rPr>
        <w:sz w:val="16"/>
        <w:szCs w:val="16"/>
      </w:rPr>
      <w:t>/</w:t>
    </w:r>
    <w:r w:rsidRPr="0033736D">
      <w:rPr>
        <w:bCs/>
        <w:sz w:val="16"/>
        <w:szCs w:val="16"/>
      </w:rPr>
      <w:fldChar w:fldCharType="begin"/>
    </w:r>
    <w:r w:rsidRPr="0033736D">
      <w:rPr>
        <w:bCs/>
        <w:sz w:val="16"/>
        <w:szCs w:val="16"/>
      </w:rPr>
      <w:instrText>NUMPAGES</w:instrText>
    </w:r>
    <w:r w:rsidRPr="0033736D">
      <w:rPr>
        <w:bCs/>
        <w:sz w:val="16"/>
        <w:szCs w:val="16"/>
      </w:rPr>
      <w:fldChar w:fldCharType="separate"/>
    </w:r>
    <w:r w:rsidR="00BF31AB">
      <w:rPr>
        <w:bCs/>
        <w:noProof/>
        <w:sz w:val="16"/>
        <w:szCs w:val="16"/>
      </w:rPr>
      <w:t>2</w:t>
    </w:r>
    <w:r w:rsidRPr="0033736D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475" w:rsidRDefault="00751475" w:rsidP="00FE10F4">
      <w:pPr>
        <w:spacing w:before="0" w:after="0" w:line="240" w:lineRule="auto"/>
      </w:pPr>
      <w:r>
        <w:separator/>
      </w:r>
    </w:p>
  </w:footnote>
  <w:footnote w:type="continuationSeparator" w:id="0">
    <w:p w:rsidR="00751475" w:rsidRDefault="00751475" w:rsidP="00FE10F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"/>
        </w:tabs>
        <w:ind w:left="42" w:hanging="360"/>
      </w:pPr>
    </w:lvl>
    <w:lvl w:ilvl="1">
      <w:start w:val="1"/>
      <w:numFmt w:val="decimal"/>
      <w:lvlText w:val="%2."/>
      <w:lvlJc w:val="left"/>
      <w:pPr>
        <w:tabs>
          <w:tab w:val="num" w:pos="762"/>
        </w:tabs>
        <w:ind w:left="762" w:hanging="360"/>
      </w:pPr>
    </w:lvl>
    <w:lvl w:ilvl="2">
      <w:start w:val="1"/>
      <w:numFmt w:val="decimal"/>
      <w:lvlText w:val="%3."/>
      <w:lvlJc w:val="left"/>
      <w:pPr>
        <w:tabs>
          <w:tab w:val="num" w:pos="1482"/>
        </w:tabs>
        <w:ind w:left="1482" w:hanging="360"/>
      </w:pPr>
    </w:lvl>
    <w:lvl w:ilvl="3">
      <w:start w:val="1"/>
      <w:numFmt w:val="decimal"/>
      <w:lvlText w:val="%4."/>
      <w:lvlJc w:val="left"/>
      <w:pPr>
        <w:tabs>
          <w:tab w:val="num" w:pos="2202"/>
        </w:tabs>
        <w:ind w:left="2202" w:hanging="360"/>
      </w:pPr>
    </w:lvl>
    <w:lvl w:ilvl="4">
      <w:start w:val="1"/>
      <w:numFmt w:val="decimal"/>
      <w:lvlText w:val="%5."/>
      <w:lvlJc w:val="left"/>
      <w:pPr>
        <w:tabs>
          <w:tab w:val="num" w:pos="2922"/>
        </w:tabs>
        <w:ind w:left="2922" w:hanging="360"/>
      </w:pPr>
    </w:lvl>
    <w:lvl w:ilvl="5">
      <w:start w:val="1"/>
      <w:numFmt w:val="decimal"/>
      <w:lvlText w:val="%6."/>
      <w:lvlJc w:val="left"/>
      <w:pPr>
        <w:tabs>
          <w:tab w:val="num" w:pos="3642"/>
        </w:tabs>
        <w:ind w:left="3642" w:hanging="360"/>
      </w:pPr>
    </w:lvl>
    <w:lvl w:ilvl="6">
      <w:start w:val="1"/>
      <w:numFmt w:val="decimal"/>
      <w:lvlText w:val="%7."/>
      <w:lvlJc w:val="left"/>
      <w:pPr>
        <w:tabs>
          <w:tab w:val="num" w:pos="4362"/>
        </w:tabs>
        <w:ind w:left="4362" w:hanging="360"/>
      </w:pPr>
    </w:lvl>
    <w:lvl w:ilvl="7">
      <w:start w:val="1"/>
      <w:numFmt w:val="decimal"/>
      <w:lvlText w:val="%8."/>
      <w:lvlJc w:val="left"/>
      <w:pPr>
        <w:tabs>
          <w:tab w:val="num" w:pos="5082"/>
        </w:tabs>
        <w:ind w:left="5082" w:hanging="360"/>
      </w:pPr>
    </w:lvl>
    <w:lvl w:ilvl="8">
      <w:start w:val="1"/>
      <w:numFmt w:val="decimal"/>
      <w:lvlText w:val="%9."/>
      <w:lvlJc w:val="left"/>
      <w:pPr>
        <w:tabs>
          <w:tab w:val="num" w:pos="5802"/>
        </w:tabs>
        <w:ind w:left="5802" w:hanging="360"/>
      </w:pPr>
    </w:lvl>
  </w:abstractNum>
  <w:abstractNum w:abstractNumId="5" w15:restartNumberingAfterBreak="1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1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1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1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1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1">
    <w:nsid w:val="06650083"/>
    <w:multiLevelType w:val="hybridMultilevel"/>
    <w:tmpl w:val="1E4EF32E"/>
    <w:lvl w:ilvl="0" w:tplc="FDF2EB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25747A6F"/>
    <w:multiLevelType w:val="hybridMultilevel"/>
    <w:tmpl w:val="97A877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BF064AF"/>
    <w:multiLevelType w:val="multilevel"/>
    <w:tmpl w:val="96E8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1">
    <w:nsid w:val="392A3454"/>
    <w:multiLevelType w:val="multilevel"/>
    <w:tmpl w:val="6872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1">
    <w:nsid w:val="505C1709"/>
    <w:multiLevelType w:val="hybridMultilevel"/>
    <w:tmpl w:val="F110A7A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80C0119"/>
    <w:multiLevelType w:val="multilevel"/>
    <w:tmpl w:val="ADFA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1">
    <w:nsid w:val="61083E4E"/>
    <w:multiLevelType w:val="hybridMultilevel"/>
    <w:tmpl w:val="FF88C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61D317F9"/>
    <w:multiLevelType w:val="hybridMultilevel"/>
    <w:tmpl w:val="A8485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6EF73DC5"/>
    <w:multiLevelType w:val="multilevel"/>
    <w:tmpl w:val="E3C8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1">
    <w:nsid w:val="759238B6"/>
    <w:multiLevelType w:val="multilevel"/>
    <w:tmpl w:val="CAC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1">
    <w:nsid w:val="7C1E6C2A"/>
    <w:multiLevelType w:val="multilevel"/>
    <w:tmpl w:val="C700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1">
    <w:nsid w:val="7D5B653C"/>
    <w:multiLevelType w:val="hybridMultilevel"/>
    <w:tmpl w:val="DBEEE222"/>
    <w:lvl w:ilvl="0" w:tplc="525C2D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6"/>
  </w:num>
  <w:num w:numId="12">
    <w:abstractNumId w:val="17"/>
  </w:num>
  <w:num w:numId="13">
    <w:abstractNumId w:val="12"/>
  </w:num>
  <w:num w:numId="14">
    <w:abstractNumId w:val="19"/>
  </w:num>
  <w:num w:numId="15">
    <w:abstractNumId w:val="20"/>
  </w:num>
  <w:num w:numId="16">
    <w:abstractNumId w:val="14"/>
  </w:num>
  <w:num w:numId="17">
    <w:abstractNumId w:val="20"/>
    <w:lvlOverride w:ilvl="0">
      <w:startOverride w:val="1"/>
    </w:lvlOverride>
  </w:num>
  <w:num w:numId="18">
    <w:abstractNumId w:val="18"/>
  </w:num>
  <w:num w:numId="19">
    <w:abstractNumId w:val="15"/>
  </w:num>
  <w:num w:numId="20">
    <w:abstractNumId w:val="13"/>
  </w:num>
  <w:num w:numId="21">
    <w:abstractNumId w:val="10"/>
  </w:num>
  <w:num w:numId="22">
    <w:abstractNumId w:val="18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91"/>
    <w:rsid w:val="00001684"/>
    <w:rsid w:val="00004D6C"/>
    <w:rsid w:val="00010A02"/>
    <w:rsid w:val="00011B48"/>
    <w:rsid w:val="00080EDF"/>
    <w:rsid w:val="0010409B"/>
    <w:rsid w:val="0018380B"/>
    <w:rsid w:val="001A0F8C"/>
    <w:rsid w:val="001B0612"/>
    <w:rsid w:val="001D0D23"/>
    <w:rsid w:val="001E4F4B"/>
    <w:rsid w:val="001E5A73"/>
    <w:rsid w:val="00236F8D"/>
    <w:rsid w:val="00250235"/>
    <w:rsid w:val="002C045F"/>
    <w:rsid w:val="002E3C9E"/>
    <w:rsid w:val="00304A21"/>
    <w:rsid w:val="00347FB8"/>
    <w:rsid w:val="00384884"/>
    <w:rsid w:val="00407894"/>
    <w:rsid w:val="00426EC0"/>
    <w:rsid w:val="00427CAE"/>
    <w:rsid w:val="004840B6"/>
    <w:rsid w:val="004976F4"/>
    <w:rsid w:val="004B2660"/>
    <w:rsid w:val="004C04A5"/>
    <w:rsid w:val="004C3A3E"/>
    <w:rsid w:val="00516F00"/>
    <w:rsid w:val="00527BFF"/>
    <w:rsid w:val="00563B3A"/>
    <w:rsid w:val="005943BF"/>
    <w:rsid w:val="00594D81"/>
    <w:rsid w:val="005E0B24"/>
    <w:rsid w:val="005E6757"/>
    <w:rsid w:val="00653234"/>
    <w:rsid w:val="006737AB"/>
    <w:rsid w:val="006C345F"/>
    <w:rsid w:val="00751475"/>
    <w:rsid w:val="00760610"/>
    <w:rsid w:val="00764160"/>
    <w:rsid w:val="0077204C"/>
    <w:rsid w:val="007838B1"/>
    <w:rsid w:val="007A15A0"/>
    <w:rsid w:val="007A4C3F"/>
    <w:rsid w:val="007B6999"/>
    <w:rsid w:val="007D470B"/>
    <w:rsid w:val="0083717D"/>
    <w:rsid w:val="00844A77"/>
    <w:rsid w:val="00847AF4"/>
    <w:rsid w:val="00864EAA"/>
    <w:rsid w:val="0087458D"/>
    <w:rsid w:val="008F7D40"/>
    <w:rsid w:val="00901E72"/>
    <w:rsid w:val="00953B8B"/>
    <w:rsid w:val="009E5EEF"/>
    <w:rsid w:val="00A742B3"/>
    <w:rsid w:val="00A858B9"/>
    <w:rsid w:val="00AB43F3"/>
    <w:rsid w:val="00AD7C19"/>
    <w:rsid w:val="00AE5D0C"/>
    <w:rsid w:val="00B2104F"/>
    <w:rsid w:val="00B36920"/>
    <w:rsid w:val="00B65B7E"/>
    <w:rsid w:val="00B67DE5"/>
    <w:rsid w:val="00BB28D9"/>
    <w:rsid w:val="00BF31AB"/>
    <w:rsid w:val="00C241F5"/>
    <w:rsid w:val="00C25181"/>
    <w:rsid w:val="00C32FB5"/>
    <w:rsid w:val="00C73185"/>
    <w:rsid w:val="00C855C0"/>
    <w:rsid w:val="00CA4434"/>
    <w:rsid w:val="00CC7E28"/>
    <w:rsid w:val="00D169C6"/>
    <w:rsid w:val="00D1748C"/>
    <w:rsid w:val="00D4068B"/>
    <w:rsid w:val="00D453FF"/>
    <w:rsid w:val="00D709FB"/>
    <w:rsid w:val="00D730D0"/>
    <w:rsid w:val="00DB0C3A"/>
    <w:rsid w:val="00DC6FF0"/>
    <w:rsid w:val="00DE43A5"/>
    <w:rsid w:val="00E13609"/>
    <w:rsid w:val="00E5471D"/>
    <w:rsid w:val="00E67091"/>
    <w:rsid w:val="00EE2120"/>
    <w:rsid w:val="00EE6187"/>
    <w:rsid w:val="00F07BEA"/>
    <w:rsid w:val="00F600FB"/>
    <w:rsid w:val="00F770C5"/>
    <w:rsid w:val="00FA0B50"/>
    <w:rsid w:val="00FA7B0A"/>
    <w:rsid w:val="00FE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EBE2"/>
  <w15:chartTrackingRefBased/>
  <w15:docId w15:val="{ECCA2664-E166-42A1-A944-978A2E5E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F4B"/>
    <w:pPr>
      <w:spacing w:before="200" w:after="200" w:line="276" w:lineRule="auto"/>
    </w:pPr>
    <w:rPr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E4F4B"/>
    <w:pPr>
      <w:pBdr>
        <w:top w:val="single" w:sz="24" w:space="0" w:color="72A376"/>
        <w:left w:val="single" w:sz="24" w:space="0" w:color="72A376"/>
        <w:bottom w:val="single" w:sz="24" w:space="0" w:color="72A376"/>
        <w:right w:val="single" w:sz="24" w:space="0" w:color="72A376"/>
      </w:pBdr>
      <w:shd w:val="clear" w:color="auto" w:fill="72A376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E4F4B"/>
    <w:pPr>
      <w:pBdr>
        <w:top w:val="single" w:sz="24" w:space="0" w:color="E2ECE3"/>
        <w:left w:val="single" w:sz="24" w:space="0" w:color="E2ECE3"/>
        <w:bottom w:val="single" w:sz="24" w:space="0" w:color="E2ECE3"/>
        <w:right w:val="single" w:sz="24" w:space="0" w:color="E2ECE3"/>
      </w:pBdr>
      <w:shd w:val="clear" w:color="auto" w:fill="E2ECE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E4F4B"/>
    <w:pPr>
      <w:pBdr>
        <w:top w:val="single" w:sz="6" w:space="2" w:color="72A376"/>
        <w:left w:val="single" w:sz="6" w:space="2" w:color="72A376"/>
      </w:pBdr>
      <w:spacing w:before="300" w:after="0"/>
      <w:outlineLvl w:val="2"/>
    </w:pPr>
    <w:rPr>
      <w:caps/>
      <w:color w:val="365338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E4F4B"/>
    <w:pPr>
      <w:pBdr>
        <w:top w:val="dotted" w:sz="6" w:space="2" w:color="72A376"/>
        <w:left w:val="dotted" w:sz="6" w:space="2" w:color="72A376"/>
      </w:pBdr>
      <w:spacing w:before="300" w:after="0"/>
      <w:outlineLvl w:val="3"/>
    </w:pPr>
    <w:rPr>
      <w:caps/>
      <w:color w:val="527D55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E4F4B"/>
    <w:pPr>
      <w:pBdr>
        <w:bottom w:val="single" w:sz="6" w:space="1" w:color="72A376"/>
      </w:pBdr>
      <w:spacing w:before="300" w:after="0"/>
      <w:outlineLvl w:val="4"/>
    </w:pPr>
    <w:rPr>
      <w:caps/>
      <w:color w:val="527D55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E4F4B"/>
    <w:pPr>
      <w:pBdr>
        <w:bottom w:val="dotted" w:sz="6" w:space="1" w:color="72A376"/>
      </w:pBdr>
      <w:spacing w:before="300" w:after="0"/>
      <w:outlineLvl w:val="5"/>
    </w:pPr>
    <w:rPr>
      <w:caps/>
      <w:color w:val="527D55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E4F4B"/>
    <w:pPr>
      <w:spacing w:before="300" w:after="0"/>
      <w:outlineLvl w:val="6"/>
    </w:pPr>
    <w:rPr>
      <w:caps/>
      <w:color w:val="527D55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4F4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4F4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E4F4B"/>
    <w:rPr>
      <w:b/>
      <w:bCs/>
      <w:caps/>
      <w:color w:val="FFFFFF"/>
      <w:spacing w:val="15"/>
      <w:shd w:val="clear" w:color="auto" w:fill="72A376"/>
    </w:rPr>
  </w:style>
  <w:style w:type="character" w:customStyle="1" w:styleId="Titre2Car">
    <w:name w:val="Titre 2 Car"/>
    <w:link w:val="Titre2"/>
    <w:uiPriority w:val="9"/>
    <w:rsid w:val="001E4F4B"/>
    <w:rPr>
      <w:caps/>
      <w:spacing w:val="15"/>
      <w:shd w:val="clear" w:color="auto" w:fill="E2ECE3"/>
    </w:rPr>
  </w:style>
  <w:style w:type="character" w:customStyle="1" w:styleId="Titre3Car">
    <w:name w:val="Titre 3 Car"/>
    <w:link w:val="Titre3"/>
    <w:uiPriority w:val="9"/>
    <w:rsid w:val="001E4F4B"/>
    <w:rPr>
      <w:caps/>
      <w:color w:val="365338"/>
      <w:spacing w:val="15"/>
    </w:rPr>
  </w:style>
  <w:style w:type="character" w:customStyle="1" w:styleId="Titre4Car">
    <w:name w:val="Titre 4 Car"/>
    <w:link w:val="Titre4"/>
    <w:uiPriority w:val="9"/>
    <w:rsid w:val="001E4F4B"/>
    <w:rPr>
      <w:caps/>
      <w:color w:val="527D55"/>
      <w:spacing w:val="10"/>
    </w:rPr>
  </w:style>
  <w:style w:type="character" w:customStyle="1" w:styleId="Titre5Car">
    <w:name w:val="Titre 5 Car"/>
    <w:link w:val="Titre5"/>
    <w:uiPriority w:val="9"/>
    <w:rsid w:val="001E4F4B"/>
    <w:rPr>
      <w:caps/>
      <w:color w:val="527D55"/>
      <w:spacing w:val="10"/>
    </w:rPr>
  </w:style>
  <w:style w:type="character" w:customStyle="1" w:styleId="Titre6Car">
    <w:name w:val="Titre 6 Car"/>
    <w:link w:val="Titre6"/>
    <w:uiPriority w:val="9"/>
    <w:rsid w:val="001E4F4B"/>
    <w:rPr>
      <w:caps/>
      <w:color w:val="527D55"/>
      <w:spacing w:val="10"/>
    </w:rPr>
  </w:style>
  <w:style w:type="character" w:customStyle="1" w:styleId="Titre7Car">
    <w:name w:val="Titre 7 Car"/>
    <w:link w:val="Titre7"/>
    <w:uiPriority w:val="9"/>
    <w:rsid w:val="001E4F4B"/>
    <w:rPr>
      <w:caps/>
      <w:color w:val="527D55"/>
      <w:spacing w:val="10"/>
    </w:rPr>
  </w:style>
  <w:style w:type="character" w:customStyle="1" w:styleId="Titre8Car">
    <w:name w:val="Titre 8 Car"/>
    <w:link w:val="Titre8"/>
    <w:uiPriority w:val="9"/>
    <w:semiHidden/>
    <w:rsid w:val="001E4F4B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1E4F4B"/>
    <w:rPr>
      <w:i/>
      <w:caps/>
      <w:spacing w:val="10"/>
      <w:sz w:val="18"/>
      <w:szCs w:val="1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1E4F4B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1E4F4B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1E4F4B"/>
    <w:pPr>
      <w:spacing w:after="100"/>
      <w:ind w:left="40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1E4F4B"/>
    <w:rPr>
      <w:b/>
      <w:bCs/>
      <w:color w:val="527D55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1E4F4B"/>
    <w:pPr>
      <w:spacing w:before="720"/>
    </w:pPr>
    <w:rPr>
      <w:caps/>
      <w:color w:val="72A376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1E4F4B"/>
    <w:rPr>
      <w:caps/>
      <w:color w:val="72A376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4F4B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1E4F4B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1E4F4B"/>
    <w:rPr>
      <w:b/>
      <w:bCs/>
    </w:rPr>
  </w:style>
  <w:style w:type="character" w:styleId="Accentuation">
    <w:name w:val="Emphasis"/>
    <w:uiPriority w:val="20"/>
    <w:qFormat/>
    <w:rsid w:val="001E4F4B"/>
    <w:rPr>
      <w:caps/>
      <w:color w:val="365338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1E4F4B"/>
    <w:pPr>
      <w:spacing w:before="0" w:after="0" w:line="240" w:lineRule="auto"/>
    </w:pPr>
  </w:style>
  <w:style w:type="character" w:customStyle="1" w:styleId="SansinterligneCar">
    <w:name w:val="Sans interligne Car"/>
    <w:link w:val="Sansinterligne"/>
    <w:uiPriority w:val="1"/>
    <w:rsid w:val="001E4F4B"/>
    <w:rPr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1E4F4B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1E4F4B"/>
    <w:rPr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1E4F4B"/>
    <w:rPr>
      <w:i/>
      <w:iCs/>
    </w:rPr>
  </w:style>
  <w:style w:type="character" w:customStyle="1" w:styleId="CitationCar">
    <w:name w:val="Citation Car"/>
    <w:link w:val="Citation"/>
    <w:uiPriority w:val="29"/>
    <w:rsid w:val="001E4F4B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4F4B"/>
    <w:pPr>
      <w:pBdr>
        <w:top w:val="single" w:sz="4" w:space="10" w:color="72A376"/>
        <w:left w:val="single" w:sz="4" w:space="10" w:color="72A376"/>
      </w:pBdr>
      <w:spacing w:after="0"/>
      <w:ind w:left="1296" w:right="1152"/>
      <w:jc w:val="both"/>
    </w:pPr>
    <w:rPr>
      <w:i/>
      <w:iCs/>
      <w:color w:val="72A376"/>
    </w:rPr>
  </w:style>
  <w:style w:type="character" w:customStyle="1" w:styleId="CitationintenseCar">
    <w:name w:val="Citation intense Car"/>
    <w:link w:val="Citationintense"/>
    <w:uiPriority w:val="30"/>
    <w:rsid w:val="001E4F4B"/>
    <w:rPr>
      <w:i/>
      <w:iCs/>
      <w:color w:val="72A376"/>
      <w:sz w:val="20"/>
      <w:szCs w:val="20"/>
    </w:rPr>
  </w:style>
  <w:style w:type="character" w:customStyle="1" w:styleId="Emphaseple">
    <w:name w:val="Emphase pâle"/>
    <w:uiPriority w:val="19"/>
    <w:qFormat/>
    <w:rsid w:val="001E4F4B"/>
    <w:rPr>
      <w:i/>
      <w:iCs/>
      <w:color w:val="365338"/>
    </w:rPr>
  </w:style>
  <w:style w:type="character" w:customStyle="1" w:styleId="Emphaseintense">
    <w:name w:val="Emphase intense"/>
    <w:uiPriority w:val="21"/>
    <w:qFormat/>
    <w:rsid w:val="001E4F4B"/>
    <w:rPr>
      <w:b/>
      <w:bCs/>
      <w:caps/>
      <w:color w:val="365338"/>
      <w:spacing w:val="10"/>
    </w:rPr>
  </w:style>
  <w:style w:type="character" w:customStyle="1" w:styleId="Rfrenceple">
    <w:name w:val="Référence pâle"/>
    <w:uiPriority w:val="31"/>
    <w:qFormat/>
    <w:rsid w:val="001E4F4B"/>
    <w:rPr>
      <w:b/>
      <w:bCs/>
      <w:color w:val="72A376"/>
    </w:rPr>
  </w:style>
  <w:style w:type="character" w:styleId="Rfrenceintense">
    <w:name w:val="Intense Reference"/>
    <w:uiPriority w:val="32"/>
    <w:qFormat/>
    <w:rsid w:val="001E4F4B"/>
    <w:rPr>
      <w:b/>
      <w:bCs/>
      <w:i/>
      <w:iCs/>
      <w:caps/>
      <w:color w:val="72A376"/>
    </w:rPr>
  </w:style>
  <w:style w:type="character" w:styleId="Titredulivre">
    <w:name w:val="Book Title"/>
    <w:uiPriority w:val="33"/>
    <w:qFormat/>
    <w:rsid w:val="001E4F4B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E4F4B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56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FE10F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FE10F4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E10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E10F4"/>
    <w:rPr>
      <w:lang w:eastAsia="en-US"/>
    </w:rPr>
  </w:style>
  <w:style w:type="paragraph" w:customStyle="1" w:styleId="Default">
    <w:name w:val="Default"/>
    <w:rsid w:val="00E1360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FFE55-D47A-4513-A8BE-2322A0FF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CHAOUCH Sabrina</cp:lastModifiedBy>
  <cp:revision>2</cp:revision>
  <cp:lastPrinted>2026-07-06T12:44:00Z</cp:lastPrinted>
  <dcterms:created xsi:type="dcterms:W3CDTF">2026-07-06T12:46:00Z</dcterms:created>
  <dcterms:modified xsi:type="dcterms:W3CDTF">2026-07-06T12:46:00Z</dcterms:modified>
</cp:coreProperties>
</file>